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Pr="00814F0E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7E9C" w:rsidRPr="00814F0E" w:rsidRDefault="002C7E9C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95958" w:rsidRDefault="00B25B96" w:rsidP="00B25B9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F0E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изменений</w:t>
      </w:r>
    </w:p>
    <w:p w:rsidR="00B25B96" w:rsidRDefault="00395958" w:rsidP="00B25B9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Порядок </w:t>
      </w:r>
      <w:r w:rsidR="00B30DDD" w:rsidRPr="00B30DDD">
        <w:rPr>
          <w:rFonts w:ascii="Times New Roman" w:hAnsi="Times New Roman"/>
          <w:b/>
          <w:color w:val="000000"/>
          <w:sz w:val="28"/>
          <w:szCs w:val="28"/>
        </w:rPr>
        <w:t xml:space="preserve">оказания медицинской помощи населению </w:t>
      </w:r>
      <w:r w:rsidR="005D0022">
        <w:rPr>
          <w:rFonts w:ascii="Times New Roman" w:hAnsi="Times New Roman"/>
          <w:b/>
          <w:color w:val="000000"/>
          <w:sz w:val="28"/>
          <w:szCs w:val="28"/>
        </w:rPr>
        <w:br/>
      </w:r>
      <w:r w:rsidR="00B30DDD" w:rsidRPr="00B30DDD">
        <w:rPr>
          <w:rFonts w:ascii="Times New Roman" w:hAnsi="Times New Roman"/>
          <w:b/>
          <w:color w:val="000000"/>
          <w:sz w:val="28"/>
          <w:szCs w:val="28"/>
        </w:rPr>
        <w:t xml:space="preserve">по профилю </w:t>
      </w:r>
      <w:r w:rsidR="002C7E9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949E5">
        <w:rPr>
          <w:rFonts w:ascii="Times New Roman" w:hAnsi="Times New Roman"/>
          <w:b/>
          <w:color w:val="000000"/>
          <w:sz w:val="28"/>
          <w:szCs w:val="28"/>
        </w:rPr>
        <w:t>косметология</w:t>
      </w:r>
      <w:r w:rsidR="002C7E9C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5D0022"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утвержденный </w:t>
      </w:r>
      <w:r w:rsidR="00B25B96">
        <w:rPr>
          <w:rFonts w:ascii="Times New Roman" w:hAnsi="Times New Roman"/>
          <w:b/>
          <w:color w:val="000000"/>
          <w:sz w:val="28"/>
          <w:szCs w:val="28"/>
        </w:rPr>
        <w:t>приказ</w:t>
      </w:r>
      <w:r>
        <w:rPr>
          <w:rFonts w:ascii="Times New Roman" w:hAnsi="Times New Roman"/>
          <w:b/>
          <w:color w:val="000000"/>
          <w:sz w:val="28"/>
          <w:szCs w:val="28"/>
        </w:rPr>
        <w:t>ом</w:t>
      </w:r>
      <w:r w:rsidR="00B25B96">
        <w:rPr>
          <w:rFonts w:ascii="Times New Roman" w:hAnsi="Times New Roman"/>
          <w:b/>
          <w:color w:val="000000"/>
          <w:sz w:val="28"/>
          <w:szCs w:val="28"/>
        </w:rPr>
        <w:t xml:space="preserve"> Министерства здравоохранения</w:t>
      </w:r>
      <w:r w:rsidR="00B25B96" w:rsidRPr="00B25B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0022" w:rsidRPr="005D0022">
        <w:rPr>
          <w:rFonts w:ascii="Times New Roman" w:hAnsi="Times New Roman"/>
          <w:b/>
          <w:snapToGrid/>
          <w:sz w:val="28"/>
          <w:szCs w:val="28"/>
        </w:rPr>
        <w:t>и социального развития</w:t>
      </w:r>
      <w:r w:rsidR="005D0022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B25B96">
        <w:rPr>
          <w:rFonts w:ascii="Times New Roman" w:hAnsi="Times New Roman"/>
          <w:b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5B96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B30DD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949E5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30D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49E5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30D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25B96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9795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30D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25B96">
        <w:rPr>
          <w:rFonts w:ascii="Times New Roman" w:hAnsi="Times New Roman"/>
          <w:b/>
          <w:color w:val="000000"/>
          <w:sz w:val="28"/>
          <w:szCs w:val="28"/>
        </w:rPr>
        <w:t> г. №</w:t>
      </w:r>
      <w:r w:rsidR="00E11953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F949E5">
        <w:rPr>
          <w:rFonts w:ascii="Times New Roman" w:hAnsi="Times New Roman"/>
          <w:b/>
          <w:color w:val="000000"/>
          <w:sz w:val="28"/>
          <w:szCs w:val="28"/>
        </w:rPr>
        <w:t>381</w:t>
      </w:r>
      <w:r w:rsidR="0019795C">
        <w:rPr>
          <w:rFonts w:ascii="Times New Roman" w:hAnsi="Times New Roman"/>
          <w:b/>
          <w:color w:val="000000"/>
          <w:sz w:val="28"/>
          <w:szCs w:val="28"/>
        </w:rPr>
        <w:t>н</w:t>
      </w:r>
    </w:p>
    <w:p w:rsidR="00DF585E" w:rsidRPr="00814F0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2E16" w:rsidRDefault="00C12E16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Pr="00814F0E" w:rsidRDefault="00395958" w:rsidP="002C7E9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801E3">
        <w:rPr>
          <w:rFonts w:ascii="Times New Roman" w:hAnsi="Times New Roman"/>
          <w:color w:val="000000"/>
          <w:spacing w:val="70"/>
          <w:sz w:val="28"/>
          <w:szCs w:val="28"/>
        </w:rPr>
        <w:t>П</w:t>
      </w:r>
      <w:r w:rsidR="00DF585E" w:rsidRPr="004801E3">
        <w:rPr>
          <w:rFonts w:ascii="Times New Roman" w:hAnsi="Times New Roman"/>
          <w:color w:val="000000"/>
          <w:spacing w:val="70"/>
          <w:sz w:val="28"/>
          <w:szCs w:val="28"/>
        </w:rPr>
        <w:t>рик</w:t>
      </w:r>
      <w:r w:rsidR="004746D0" w:rsidRPr="004801E3">
        <w:rPr>
          <w:rFonts w:ascii="Times New Roman" w:hAnsi="Times New Roman"/>
          <w:color w:val="000000"/>
          <w:spacing w:val="70"/>
          <w:sz w:val="28"/>
          <w:szCs w:val="28"/>
        </w:rPr>
        <w:t>а</w:t>
      </w:r>
      <w:r w:rsidR="00DF585E" w:rsidRPr="004801E3">
        <w:rPr>
          <w:rFonts w:ascii="Times New Roman" w:hAnsi="Times New Roman"/>
          <w:color w:val="000000"/>
          <w:spacing w:val="70"/>
          <w:sz w:val="28"/>
          <w:szCs w:val="28"/>
        </w:rPr>
        <w:t>зыва</w:t>
      </w:r>
      <w:r w:rsidR="00DF585E" w:rsidRPr="00814F0E">
        <w:rPr>
          <w:rFonts w:ascii="Times New Roman" w:hAnsi="Times New Roman"/>
          <w:color w:val="000000"/>
          <w:sz w:val="28"/>
          <w:szCs w:val="28"/>
        </w:rPr>
        <w:t>ю:</w:t>
      </w:r>
    </w:p>
    <w:p w:rsidR="00DF585E" w:rsidRPr="00814F0E" w:rsidRDefault="00395958" w:rsidP="002C7E9C">
      <w:pPr>
        <w:widowControl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Внести</w:t>
      </w:r>
      <w:r w:rsidR="0019795C">
        <w:rPr>
          <w:rFonts w:ascii="Times New Roman" w:hAnsi="Times New Roman"/>
          <w:snapToGrid/>
          <w:sz w:val="28"/>
          <w:szCs w:val="28"/>
        </w:rPr>
        <w:t xml:space="preserve"> изменения</w:t>
      </w:r>
      <w:r>
        <w:rPr>
          <w:rFonts w:ascii="Times New Roman" w:hAnsi="Times New Roman"/>
          <w:snapToGrid/>
          <w:sz w:val="28"/>
          <w:szCs w:val="28"/>
        </w:rPr>
        <w:t xml:space="preserve"> в Порядок </w:t>
      </w:r>
      <w:r w:rsidR="00B30DDD" w:rsidRPr="00B30DDD">
        <w:rPr>
          <w:rFonts w:ascii="Times New Roman" w:hAnsi="Times New Roman"/>
          <w:color w:val="000000"/>
          <w:sz w:val="28"/>
          <w:szCs w:val="28"/>
        </w:rPr>
        <w:t xml:space="preserve">оказания медицинской помощи населению </w:t>
      </w:r>
      <w:r w:rsidR="002C7E9C">
        <w:rPr>
          <w:rFonts w:ascii="Times New Roman" w:hAnsi="Times New Roman"/>
          <w:color w:val="000000"/>
          <w:sz w:val="28"/>
          <w:szCs w:val="28"/>
        </w:rPr>
        <w:br/>
      </w:r>
      <w:r w:rsidR="00B30DDD" w:rsidRPr="00B30DDD">
        <w:rPr>
          <w:rFonts w:ascii="Times New Roman" w:hAnsi="Times New Roman"/>
          <w:color w:val="000000"/>
          <w:sz w:val="28"/>
          <w:szCs w:val="28"/>
        </w:rPr>
        <w:t xml:space="preserve">по профилю </w:t>
      </w:r>
      <w:r w:rsidR="002C7E9C">
        <w:rPr>
          <w:rFonts w:ascii="Times New Roman" w:hAnsi="Times New Roman"/>
          <w:color w:val="000000"/>
          <w:sz w:val="28"/>
          <w:szCs w:val="28"/>
        </w:rPr>
        <w:t>«</w:t>
      </w:r>
      <w:r w:rsidR="00F949E5">
        <w:rPr>
          <w:rFonts w:ascii="Times New Roman" w:hAnsi="Times New Roman"/>
          <w:color w:val="000000"/>
          <w:sz w:val="28"/>
          <w:szCs w:val="28"/>
        </w:rPr>
        <w:t>косметология</w:t>
      </w:r>
      <w:r w:rsidR="002C7E9C">
        <w:rPr>
          <w:rFonts w:ascii="Times New Roman" w:hAnsi="Times New Roman"/>
          <w:color w:val="000000"/>
          <w:sz w:val="28"/>
          <w:szCs w:val="28"/>
        </w:rPr>
        <w:t>»</w:t>
      </w:r>
      <w:r w:rsidR="0019795C" w:rsidRPr="00B30DDD">
        <w:rPr>
          <w:rFonts w:ascii="Times New Roman" w:hAnsi="Times New Roman"/>
          <w:snapToGrid/>
          <w:sz w:val="28"/>
          <w:szCs w:val="28"/>
        </w:rPr>
        <w:t>,</w:t>
      </w:r>
      <w:r w:rsidR="0019795C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утвержденный</w:t>
      </w:r>
      <w:r w:rsidR="0019795C">
        <w:rPr>
          <w:rFonts w:ascii="Times New Roman" w:hAnsi="Times New Roman"/>
          <w:snapToGrid/>
          <w:sz w:val="28"/>
          <w:szCs w:val="28"/>
        </w:rPr>
        <w:t xml:space="preserve"> приказ</w:t>
      </w:r>
      <w:r>
        <w:rPr>
          <w:rFonts w:ascii="Times New Roman" w:hAnsi="Times New Roman"/>
          <w:snapToGrid/>
          <w:sz w:val="28"/>
          <w:szCs w:val="28"/>
        </w:rPr>
        <w:t>ом</w:t>
      </w:r>
      <w:r w:rsidR="0019795C">
        <w:rPr>
          <w:rFonts w:ascii="Times New Roman" w:hAnsi="Times New Roman"/>
          <w:snapToGrid/>
          <w:sz w:val="28"/>
          <w:szCs w:val="28"/>
        </w:rPr>
        <w:t xml:space="preserve"> Министерства здравоохранения </w:t>
      </w:r>
      <w:r w:rsidR="005D0022" w:rsidRPr="005D0022">
        <w:rPr>
          <w:rFonts w:ascii="Times New Roman" w:hAnsi="Times New Roman"/>
          <w:snapToGrid/>
          <w:sz w:val="28"/>
          <w:szCs w:val="28"/>
        </w:rPr>
        <w:t>и социального развития</w:t>
      </w:r>
      <w:r w:rsidR="005D0022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19795C">
        <w:rPr>
          <w:rFonts w:ascii="Times New Roman" w:hAnsi="Times New Roman"/>
          <w:snapToGrid/>
          <w:sz w:val="28"/>
          <w:szCs w:val="28"/>
        </w:rPr>
        <w:t xml:space="preserve">Российской Федерации </w:t>
      </w:r>
      <w:r w:rsidR="005D0022">
        <w:rPr>
          <w:rFonts w:ascii="Times New Roman" w:hAnsi="Times New Roman"/>
          <w:snapToGrid/>
          <w:sz w:val="28"/>
          <w:szCs w:val="28"/>
        </w:rPr>
        <w:br/>
      </w:r>
      <w:r w:rsidR="0019795C" w:rsidRPr="00903F80">
        <w:rPr>
          <w:rFonts w:ascii="Times New Roman" w:hAnsi="Times New Roman"/>
          <w:snapToGrid/>
          <w:sz w:val="28"/>
          <w:szCs w:val="28"/>
        </w:rPr>
        <w:t xml:space="preserve">от </w:t>
      </w:r>
      <w:r w:rsidR="00B30DDD">
        <w:rPr>
          <w:rFonts w:ascii="Times New Roman" w:hAnsi="Times New Roman"/>
          <w:snapToGrid/>
          <w:sz w:val="28"/>
          <w:szCs w:val="28"/>
        </w:rPr>
        <w:t>1</w:t>
      </w:r>
      <w:r w:rsidR="00F949E5">
        <w:rPr>
          <w:rFonts w:ascii="Times New Roman" w:hAnsi="Times New Roman"/>
          <w:snapToGrid/>
          <w:sz w:val="28"/>
          <w:szCs w:val="28"/>
        </w:rPr>
        <w:t>8</w:t>
      </w:r>
      <w:r w:rsidR="0019795C" w:rsidRPr="00903F80">
        <w:rPr>
          <w:rFonts w:ascii="Times New Roman" w:hAnsi="Times New Roman"/>
          <w:snapToGrid/>
          <w:sz w:val="28"/>
          <w:szCs w:val="28"/>
        </w:rPr>
        <w:t xml:space="preserve"> </w:t>
      </w:r>
      <w:r w:rsidR="00F949E5">
        <w:rPr>
          <w:rFonts w:ascii="Times New Roman" w:hAnsi="Times New Roman"/>
          <w:snapToGrid/>
          <w:sz w:val="28"/>
          <w:szCs w:val="28"/>
        </w:rPr>
        <w:t>апреля</w:t>
      </w:r>
      <w:r w:rsidR="0019795C" w:rsidRPr="00903F80">
        <w:rPr>
          <w:rFonts w:ascii="Times New Roman" w:hAnsi="Times New Roman"/>
          <w:snapToGrid/>
          <w:sz w:val="28"/>
          <w:szCs w:val="28"/>
        </w:rPr>
        <w:t xml:space="preserve"> 20</w:t>
      </w:r>
      <w:r w:rsidR="0019795C">
        <w:rPr>
          <w:rFonts w:ascii="Times New Roman" w:hAnsi="Times New Roman"/>
          <w:snapToGrid/>
          <w:sz w:val="28"/>
          <w:szCs w:val="28"/>
        </w:rPr>
        <w:t>1</w:t>
      </w:r>
      <w:r w:rsidR="00B30DDD">
        <w:rPr>
          <w:rFonts w:ascii="Times New Roman" w:hAnsi="Times New Roman"/>
          <w:snapToGrid/>
          <w:sz w:val="28"/>
          <w:szCs w:val="28"/>
        </w:rPr>
        <w:t>2</w:t>
      </w:r>
      <w:r w:rsidR="0019795C">
        <w:rPr>
          <w:rFonts w:ascii="Times New Roman" w:hAnsi="Times New Roman"/>
          <w:snapToGrid/>
          <w:sz w:val="28"/>
          <w:szCs w:val="28"/>
        </w:rPr>
        <w:t> </w:t>
      </w:r>
      <w:r w:rsidR="0019795C" w:rsidRPr="00903F80">
        <w:rPr>
          <w:rFonts w:ascii="Times New Roman" w:hAnsi="Times New Roman"/>
          <w:snapToGrid/>
          <w:sz w:val="28"/>
          <w:szCs w:val="28"/>
        </w:rPr>
        <w:t xml:space="preserve">г. </w:t>
      </w:r>
      <w:r w:rsidR="0019795C">
        <w:rPr>
          <w:rFonts w:ascii="Times New Roman" w:hAnsi="Times New Roman"/>
          <w:snapToGrid/>
          <w:sz w:val="28"/>
          <w:szCs w:val="28"/>
        </w:rPr>
        <w:t>№ </w:t>
      </w:r>
      <w:r w:rsidR="00F949E5">
        <w:rPr>
          <w:rFonts w:ascii="Times New Roman" w:hAnsi="Times New Roman"/>
          <w:snapToGrid/>
          <w:sz w:val="28"/>
          <w:szCs w:val="28"/>
        </w:rPr>
        <w:t>381</w:t>
      </w:r>
      <w:r w:rsidR="0019795C" w:rsidRPr="00903F80">
        <w:rPr>
          <w:rFonts w:ascii="Times New Roman" w:hAnsi="Times New Roman"/>
          <w:snapToGrid/>
          <w:sz w:val="28"/>
          <w:szCs w:val="28"/>
        </w:rPr>
        <w:t>н</w:t>
      </w:r>
      <w:r>
        <w:rPr>
          <w:rFonts w:ascii="Times New Roman" w:hAnsi="Times New Roman"/>
          <w:snapToGrid/>
          <w:sz w:val="28"/>
          <w:szCs w:val="28"/>
        </w:rPr>
        <w:t xml:space="preserve"> (зарегистрирован Министерством юстиции Российской Федерации </w:t>
      </w:r>
      <w:r w:rsidR="00B30DDD">
        <w:rPr>
          <w:rFonts w:ascii="Times New Roman" w:hAnsi="Times New Roman"/>
          <w:snapToGrid/>
          <w:sz w:val="28"/>
          <w:szCs w:val="28"/>
        </w:rPr>
        <w:t>1</w:t>
      </w:r>
      <w:r w:rsidR="00F949E5">
        <w:rPr>
          <w:rFonts w:ascii="Times New Roman" w:hAnsi="Times New Roman"/>
          <w:snapToGrid/>
          <w:sz w:val="28"/>
          <w:szCs w:val="28"/>
        </w:rPr>
        <w:t>7</w:t>
      </w:r>
      <w:bookmarkStart w:id="0" w:name="_GoBack"/>
      <w:bookmarkEnd w:id="0"/>
      <w:r w:rsidR="00B30DDD">
        <w:rPr>
          <w:rFonts w:ascii="Times New Roman" w:hAnsi="Times New Roman"/>
          <w:snapToGrid/>
          <w:sz w:val="28"/>
          <w:szCs w:val="28"/>
        </w:rPr>
        <w:t xml:space="preserve"> </w:t>
      </w:r>
      <w:r w:rsidR="00F949E5">
        <w:rPr>
          <w:rFonts w:ascii="Times New Roman" w:hAnsi="Times New Roman"/>
          <w:snapToGrid/>
          <w:sz w:val="28"/>
          <w:szCs w:val="28"/>
        </w:rPr>
        <w:t>мая</w:t>
      </w:r>
      <w:r>
        <w:rPr>
          <w:rFonts w:ascii="Times New Roman" w:hAnsi="Times New Roman"/>
          <w:snapToGrid/>
          <w:sz w:val="28"/>
          <w:szCs w:val="28"/>
        </w:rPr>
        <w:t xml:space="preserve"> 201</w:t>
      </w:r>
      <w:r w:rsidR="00B30DDD">
        <w:rPr>
          <w:rFonts w:ascii="Times New Roman" w:hAnsi="Times New Roman"/>
          <w:snapToGrid/>
          <w:sz w:val="28"/>
          <w:szCs w:val="28"/>
        </w:rPr>
        <w:t>2</w:t>
      </w:r>
      <w:r>
        <w:rPr>
          <w:rFonts w:ascii="Times New Roman" w:hAnsi="Times New Roman"/>
          <w:snapToGrid/>
          <w:sz w:val="28"/>
          <w:szCs w:val="28"/>
        </w:rPr>
        <w:t> г., регистрационный № </w:t>
      </w:r>
      <w:r w:rsidR="00F949E5" w:rsidRPr="00F949E5">
        <w:rPr>
          <w:rFonts w:ascii="Times New Roman" w:hAnsi="Times New Roman"/>
          <w:snapToGrid/>
          <w:sz w:val="28"/>
          <w:szCs w:val="28"/>
        </w:rPr>
        <w:t>24196</w:t>
      </w:r>
      <w:r>
        <w:rPr>
          <w:rFonts w:ascii="Times New Roman" w:hAnsi="Times New Roman"/>
          <w:snapToGrid/>
          <w:sz w:val="28"/>
          <w:szCs w:val="28"/>
        </w:rPr>
        <w:t>), согласно приложению.</w:t>
      </w:r>
    </w:p>
    <w:p w:rsidR="00DF585E" w:rsidRDefault="00DF585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C7E9C" w:rsidRDefault="002C7E9C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14F0E" w:rsidRPr="00814F0E" w:rsidRDefault="00814F0E" w:rsidP="00814F0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F585E" w:rsidRDefault="00DF585E" w:rsidP="00DF58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F91B2A">
        <w:rPr>
          <w:rFonts w:ascii="Times New Roman" w:hAnsi="Times New Roman"/>
          <w:snapToGrid/>
          <w:color w:val="000000"/>
          <w:sz w:val="28"/>
          <w:szCs w:val="28"/>
        </w:rPr>
        <w:t>Министр</w:t>
      </w:r>
      <w:r w:rsidR="002C7E9C">
        <w:rPr>
          <w:rFonts w:ascii="Times New Roman" w:hAnsi="Times New Roman"/>
          <w:snapToGrid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814F0E">
        <w:rPr>
          <w:rFonts w:ascii="Times New Roman" w:hAnsi="Times New Roman"/>
          <w:snapToGrid/>
          <w:color w:val="000000"/>
          <w:sz w:val="28"/>
          <w:szCs w:val="28"/>
        </w:rPr>
        <w:t xml:space="preserve">  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 xml:space="preserve">     В.И. Скворцова</w:t>
      </w:r>
    </w:p>
    <w:p w:rsidR="001146ED" w:rsidRDefault="001146ED" w:rsidP="00DF58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</w:p>
    <w:p w:rsidR="00441DB5" w:rsidRDefault="00441DB5" w:rsidP="00DF58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  <w:sectPr w:rsidR="00441DB5" w:rsidSect="00814F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323"/>
      </w:tblGrid>
      <w:tr w:rsidR="00441DB5" w:rsidRPr="004069D6" w:rsidTr="00B8309C">
        <w:trPr>
          <w:trHeight w:val="1135"/>
          <w:jc w:val="right"/>
        </w:trPr>
        <w:tc>
          <w:tcPr>
            <w:tcW w:w="5323" w:type="dxa"/>
          </w:tcPr>
          <w:p w:rsidR="00441DB5" w:rsidRPr="004069D6" w:rsidRDefault="00441DB5" w:rsidP="00B83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41DB5" w:rsidRPr="004069D6" w:rsidRDefault="00441DB5" w:rsidP="00B830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D6">
              <w:rPr>
                <w:rFonts w:ascii="Times New Roman" w:hAnsi="Times New Roman"/>
                <w:sz w:val="28"/>
                <w:szCs w:val="28"/>
              </w:rPr>
              <w:t>к приказу Министерства здравоохранения</w:t>
            </w:r>
          </w:p>
          <w:p w:rsidR="00441DB5" w:rsidRPr="004069D6" w:rsidRDefault="00441DB5" w:rsidP="00B8309C">
            <w:pPr>
              <w:ind w:right="4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D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441DB5" w:rsidRPr="004069D6" w:rsidRDefault="00441DB5" w:rsidP="00B8309C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D6">
              <w:rPr>
                <w:rFonts w:ascii="Times New Roman" w:hAnsi="Times New Roman"/>
                <w:sz w:val="28"/>
                <w:szCs w:val="28"/>
              </w:rPr>
              <w:t>от «___» 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4069D6">
              <w:rPr>
                <w:rFonts w:ascii="Times New Roman" w:hAnsi="Times New Roman"/>
                <w:sz w:val="28"/>
                <w:szCs w:val="28"/>
              </w:rPr>
              <w:t>___________2019 г. № ____</w:t>
            </w:r>
          </w:p>
        </w:tc>
      </w:tr>
    </w:tbl>
    <w:p w:rsidR="00441DB5" w:rsidRPr="00553D62" w:rsidRDefault="00441DB5" w:rsidP="00441DB5">
      <w:pPr>
        <w:pStyle w:val="2"/>
        <w:shd w:val="clear" w:color="auto" w:fill="auto"/>
        <w:spacing w:line="317" w:lineRule="exact"/>
        <w:jc w:val="center"/>
        <w:rPr>
          <w:rFonts w:eastAsia="Calibri"/>
          <w:sz w:val="28"/>
          <w:szCs w:val="28"/>
        </w:rPr>
      </w:pPr>
    </w:p>
    <w:p w:rsidR="00441DB5" w:rsidRPr="00553D62" w:rsidRDefault="00441DB5" w:rsidP="00441DB5">
      <w:pPr>
        <w:pStyle w:val="2"/>
        <w:shd w:val="clear" w:color="auto" w:fill="auto"/>
        <w:spacing w:line="317" w:lineRule="exact"/>
        <w:jc w:val="center"/>
        <w:rPr>
          <w:rFonts w:eastAsia="Calibri"/>
          <w:sz w:val="28"/>
          <w:szCs w:val="28"/>
        </w:rPr>
      </w:pPr>
    </w:p>
    <w:p w:rsidR="00441DB5" w:rsidRPr="00553D62" w:rsidRDefault="00441DB5" w:rsidP="00441DB5">
      <w:pPr>
        <w:pStyle w:val="2"/>
        <w:shd w:val="clear" w:color="auto" w:fill="auto"/>
        <w:spacing w:line="317" w:lineRule="exact"/>
        <w:jc w:val="center"/>
        <w:rPr>
          <w:rFonts w:eastAsia="Calibri"/>
          <w:b/>
          <w:sz w:val="28"/>
          <w:szCs w:val="28"/>
        </w:rPr>
      </w:pPr>
      <w:r w:rsidRPr="00553D62">
        <w:rPr>
          <w:rFonts w:eastAsia="Calibri"/>
          <w:b/>
          <w:sz w:val="28"/>
          <w:szCs w:val="28"/>
        </w:rPr>
        <w:t xml:space="preserve">Изменения, </w:t>
      </w:r>
    </w:p>
    <w:p w:rsidR="00441DB5" w:rsidRPr="00553D62" w:rsidRDefault="00441DB5" w:rsidP="00441DB5">
      <w:pPr>
        <w:pStyle w:val="2"/>
        <w:shd w:val="clear" w:color="auto" w:fill="auto"/>
        <w:spacing w:line="317" w:lineRule="exact"/>
        <w:jc w:val="center"/>
        <w:rPr>
          <w:b/>
          <w:sz w:val="28"/>
          <w:szCs w:val="28"/>
        </w:rPr>
      </w:pPr>
      <w:r w:rsidRPr="00553D62">
        <w:rPr>
          <w:rFonts w:eastAsia="Calibri"/>
          <w:b/>
          <w:sz w:val="28"/>
          <w:szCs w:val="28"/>
        </w:rPr>
        <w:t xml:space="preserve">которые вносятся в </w:t>
      </w:r>
      <w:r>
        <w:rPr>
          <w:b/>
          <w:color w:val="000000"/>
          <w:sz w:val="28"/>
          <w:szCs w:val="28"/>
        </w:rPr>
        <w:t xml:space="preserve">Порядок </w:t>
      </w:r>
      <w:r w:rsidRPr="00B30DDD">
        <w:rPr>
          <w:b/>
          <w:color w:val="000000"/>
          <w:sz w:val="28"/>
          <w:szCs w:val="28"/>
        </w:rPr>
        <w:t xml:space="preserve">оказания медицинской помощи населению </w:t>
      </w:r>
      <w:r>
        <w:rPr>
          <w:b/>
          <w:color w:val="000000"/>
          <w:sz w:val="28"/>
          <w:szCs w:val="28"/>
        </w:rPr>
        <w:br/>
      </w:r>
      <w:r w:rsidRPr="00B30DDD">
        <w:rPr>
          <w:b/>
          <w:color w:val="000000"/>
          <w:sz w:val="28"/>
          <w:szCs w:val="28"/>
        </w:rPr>
        <w:t xml:space="preserve">по профилю </w:t>
      </w:r>
      <w:r>
        <w:rPr>
          <w:b/>
          <w:color w:val="000000"/>
          <w:sz w:val="28"/>
          <w:szCs w:val="28"/>
        </w:rPr>
        <w:t xml:space="preserve">«косметология», </w:t>
      </w:r>
      <w:r>
        <w:rPr>
          <w:b/>
          <w:color w:val="000000"/>
          <w:sz w:val="28"/>
          <w:szCs w:val="28"/>
        </w:rPr>
        <w:br/>
        <w:t>утвержденный приказом</w:t>
      </w:r>
      <w:r w:rsidRPr="00553D62">
        <w:rPr>
          <w:rFonts w:eastAsia="Calibri"/>
          <w:b/>
          <w:sz w:val="28"/>
          <w:szCs w:val="28"/>
        </w:rPr>
        <w:t xml:space="preserve"> Министерства здравоохранения </w:t>
      </w:r>
      <w:r w:rsidRPr="00C96ADE">
        <w:rPr>
          <w:b/>
          <w:sz w:val="28"/>
          <w:szCs w:val="28"/>
        </w:rPr>
        <w:t>и социального развития</w:t>
      </w:r>
      <w:r>
        <w:rPr>
          <w:b/>
          <w:sz w:val="28"/>
          <w:szCs w:val="28"/>
        </w:rPr>
        <w:t xml:space="preserve"> </w:t>
      </w:r>
      <w:r w:rsidRPr="00553D62">
        <w:rPr>
          <w:rFonts w:eastAsia="Calibri"/>
          <w:b/>
          <w:sz w:val="28"/>
          <w:szCs w:val="28"/>
        </w:rPr>
        <w:t xml:space="preserve">Российской Федерации </w:t>
      </w:r>
      <w:r w:rsidRPr="00553D62">
        <w:rPr>
          <w:b/>
          <w:sz w:val="28"/>
          <w:szCs w:val="28"/>
        </w:rPr>
        <w:t>от 18 апреля 2012 г. №</w:t>
      </w:r>
      <w:r>
        <w:rPr>
          <w:b/>
          <w:sz w:val="28"/>
          <w:szCs w:val="28"/>
        </w:rPr>
        <w:t> </w:t>
      </w:r>
      <w:r w:rsidRPr="00553D62">
        <w:rPr>
          <w:b/>
          <w:sz w:val="28"/>
          <w:szCs w:val="28"/>
        </w:rPr>
        <w:t>381н</w:t>
      </w:r>
    </w:p>
    <w:p w:rsidR="00441DB5" w:rsidRPr="00553D62" w:rsidRDefault="00441DB5" w:rsidP="00441DB5">
      <w:pPr>
        <w:pStyle w:val="ConsPlusNormal"/>
        <w:ind w:firstLine="540"/>
        <w:jc w:val="both"/>
        <w:rPr>
          <w:sz w:val="28"/>
          <w:szCs w:val="28"/>
        </w:rPr>
      </w:pPr>
      <w:bookmarkStart w:id="1" w:name="P30"/>
      <w:bookmarkEnd w:id="1"/>
    </w:p>
    <w:p w:rsidR="00441DB5" w:rsidRPr="00553D62" w:rsidRDefault="00441DB5" w:rsidP="00441DB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D62">
        <w:rPr>
          <w:sz w:val="28"/>
          <w:szCs w:val="28"/>
        </w:rPr>
        <w:t>Пункт 1 Порядка изложить в следующей редакции:</w:t>
      </w:r>
    </w:p>
    <w:p w:rsidR="00441DB5" w:rsidRDefault="00441DB5" w:rsidP="00441DB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5E17">
        <w:rPr>
          <w:sz w:val="28"/>
          <w:szCs w:val="28"/>
        </w:rPr>
        <w:t>1. </w:t>
      </w:r>
      <w:r w:rsidRPr="00553D62">
        <w:rPr>
          <w:sz w:val="28"/>
          <w:szCs w:val="28"/>
        </w:rPr>
        <w:t xml:space="preserve">Настоящий Порядок устанавливает правила оказания медицинской помощи по профилю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косметология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 населению Российской Федерации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в организациях государственной и иных форм собственности (далее </w:t>
      </w:r>
      <w:r>
        <w:rPr>
          <w:sz w:val="28"/>
          <w:szCs w:val="28"/>
        </w:rPr>
        <w:t>–</w:t>
      </w:r>
      <w:r w:rsidRPr="00553D62">
        <w:rPr>
          <w:sz w:val="28"/>
          <w:szCs w:val="28"/>
        </w:rPr>
        <w:t xml:space="preserve"> организации)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553D62" w:rsidRDefault="00441DB5" w:rsidP="00441DB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D62">
        <w:rPr>
          <w:sz w:val="28"/>
          <w:szCs w:val="28"/>
        </w:rPr>
        <w:t>Пункт 2 Порядка изложить в следующей редакции:</w:t>
      </w:r>
    </w:p>
    <w:p w:rsidR="00441DB5" w:rsidRPr="00553D62" w:rsidRDefault="00441DB5" w:rsidP="00441DB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5E17">
        <w:rPr>
          <w:sz w:val="28"/>
          <w:szCs w:val="28"/>
        </w:rPr>
        <w:t>2. </w:t>
      </w:r>
      <w:r w:rsidRPr="00553D62">
        <w:rPr>
          <w:sz w:val="28"/>
          <w:szCs w:val="28"/>
        </w:rPr>
        <w:t xml:space="preserve">Медицинская помощь по профилю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косметология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 включает комплекс профилактических,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и поверхностных мышц)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426F1D" w:rsidRDefault="00441DB5" w:rsidP="00441DB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3D62">
        <w:rPr>
          <w:sz w:val="28"/>
          <w:szCs w:val="28"/>
        </w:rPr>
        <w:t>Дополнить Порядок следующими пунктами:</w:t>
      </w:r>
    </w:p>
    <w:p w:rsidR="00441DB5" w:rsidRPr="00553D62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553D62">
        <w:rPr>
          <w:sz w:val="28"/>
          <w:szCs w:val="28"/>
        </w:rPr>
        <w:t xml:space="preserve">Медицинская сестра по косметологии выполняет профилактические, лечебные, реабилитационные мероприятия и процедуры, только назначенные врачом-косметологом с применением препаратов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и приборов, в инструкции которых указано, что их может применять средний медперсонал. Запрещается самостоятельно оказывать услуги, без назначения врача и с применением препаратов и приборов, в инструкциях которых требования к специалисту обозначены как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специалист с высшим медицинским образованием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>.</w:t>
      </w:r>
    </w:p>
    <w:p w:rsidR="00441DB5" w:rsidRPr="00553D62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 w:rsidRPr="00553D62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553D62">
        <w:rPr>
          <w:sz w:val="28"/>
          <w:szCs w:val="28"/>
        </w:rPr>
        <w:t>Медицинская сестра по косметологии организует прием врача-косметолога, включая подготовку рабочего места врача, медицинских приборов и инструментов; обеспечивает инфекционную безопасность пациентов и медицинского персонала, выполняет требования инфекционного контроля; обеспечивает правильное хранение, учет использования лекарственных средств; осуществляет сбор и утилизацию медицинских отходов;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 Оказывает доврачебную помощь при неотложных состояниях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55E17">
        <w:rPr>
          <w:sz w:val="28"/>
          <w:szCs w:val="28"/>
        </w:rPr>
        <w:t>.</w:t>
      </w:r>
      <w:proofErr w:type="gramEnd"/>
    </w:p>
    <w:p w:rsidR="00441DB5" w:rsidRPr="00426F1D" w:rsidRDefault="00441DB5" w:rsidP="00441DB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3D62">
        <w:rPr>
          <w:sz w:val="28"/>
          <w:szCs w:val="28"/>
        </w:rPr>
        <w:t>Пункт 2 приложения № 1 изложить в следующей редакции:</w:t>
      </w:r>
    </w:p>
    <w:p w:rsidR="00441DB5" w:rsidRPr="00553D62" w:rsidRDefault="00441DB5" w:rsidP="00441DB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553D62">
        <w:rPr>
          <w:sz w:val="28"/>
          <w:szCs w:val="28"/>
        </w:rPr>
        <w:lastRenderedPageBreak/>
        <w:t xml:space="preserve">«2. На должность врача-косметолога Кабинета назначается специалист, соответствующий Квалификационным </w:t>
      </w:r>
      <w:r w:rsidRPr="00012282">
        <w:rPr>
          <w:color w:val="000000"/>
          <w:sz w:val="28"/>
          <w:szCs w:val="28"/>
        </w:rPr>
        <w:t xml:space="preserve">требованиям </w:t>
      </w:r>
      <w:r w:rsidRPr="00553D62">
        <w:rPr>
          <w:sz w:val="28"/>
          <w:szCs w:val="28"/>
        </w:rPr>
        <w:t xml:space="preserve">к специалистам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с высшим и послевузовским медицинским и фармацевтическим образованием в сфере здравоохранения, утвержденным приказом Минздрава России от 08.10.2015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707н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Здравоохранение и медицинские науки</w:t>
      </w:r>
      <w:r>
        <w:rPr>
          <w:sz w:val="28"/>
          <w:szCs w:val="28"/>
        </w:rPr>
        <w:t>»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553D62" w:rsidRDefault="00441DB5" w:rsidP="00441DB5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приложения № </w:t>
      </w:r>
      <w:r w:rsidRPr="00553D62">
        <w:rPr>
          <w:sz w:val="28"/>
          <w:szCs w:val="28"/>
        </w:rPr>
        <w:t>1 изложить в следующей редакции:</w:t>
      </w:r>
    </w:p>
    <w:p w:rsidR="00441DB5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3. На должности медицинской сестры по косметологии назначается специалист, соответствующий квалификационным требованиям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к специалисту, утвержденным приказом Минздрава России от 10.02.2016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83н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и фармацевтическим работникам со средним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и фармацевтическим образованием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в косметологии</w:t>
      </w:r>
      <w:r>
        <w:rPr>
          <w:sz w:val="28"/>
          <w:szCs w:val="28"/>
        </w:rPr>
        <w:t>»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553D62" w:rsidRDefault="00441DB5" w:rsidP="00441DB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приложения № </w:t>
      </w:r>
      <w:r w:rsidRPr="00553D62">
        <w:rPr>
          <w:sz w:val="28"/>
          <w:szCs w:val="28"/>
        </w:rPr>
        <w:t>1 изложить в следующей редакции:</w:t>
      </w:r>
    </w:p>
    <w:p w:rsidR="00441DB5" w:rsidRPr="00553D62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7. </w:t>
      </w:r>
      <w:proofErr w:type="gramStart"/>
      <w:r w:rsidRPr="00553D62">
        <w:rPr>
          <w:sz w:val="28"/>
          <w:szCs w:val="28"/>
        </w:rPr>
        <w:t>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пилинг срединный; инъекционное введение лекарственных препаратов, введение модифицированной аутологичной плазмы крови).</w:t>
      </w:r>
      <w:r>
        <w:rPr>
          <w:sz w:val="28"/>
          <w:szCs w:val="28"/>
        </w:rPr>
        <w:t>»</w:t>
      </w:r>
      <w:r w:rsidR="00D55E17">
        <w:rPr>
          <w:sz w:val="28"/>
          <w:szCs w:val="28"/>
        </w:rPr>
        <w:t>.</w:t>
      </w:r>
      <w:proofErr w:type="gramEnd"/>
    </w:p>
    <w:p w:rsidR="00441DB5" w:rsidRPr="00426F1D" w:rsidRDefault="00441DB5" w:rsidP="00441DB5">
      <w:pPr>
        <w:pStyle w:val="ac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53D62">
        <w:rPr>
          <w:rFonts w:ascii="Times New Roman" w:hAnsi="Times New Roman" w:cs="Times New Roman"/>
          <w:sz w:val="28"/>
          <w:szCs w:val="28"/>
        </w:rPr>
        <w:t xml:space="preserve"> № 3 изложить в следующей редакции:</w:t>
      </w:r>
    </w:p>
    <w:p w:rsidR="00441DB5" w:rsidRPr="00553D62" w:rsidRDefault="00441DB5" w:rsidP="00441DB5">
      <w:pPr>
        <w:pStyle w:val="ConsPlusNormal"/>
        <w:spacing w:before="80" w:after="120"/>
        <w:jc w:val="center"/>
        <w:rPr>
          <w:sz w:val="28"/>
          <w:szCs w:val="28"/>
        </w:rPr>
      </w:pPr>
      <w:bookmarkStart w:id="2" w:name="P187"/>
      <w:bookmarkEnd w:id="2"/>
      <w:r>
        <w:rPr>
          <w:sz w:val="28"/>
          <w:szCs w:val="28"/>
        </w:rPr>
        <w:t>«Р</w:t>
      </w:r>
      <w:r w:rsidRPr="00553D62">
        <w:rPr>
          <w:sz w:val="28"/>
          <w:szCs w:val="28"/>
        </w:rPr>
        <w:t>екомендуемые штатные нормативы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</w:t>
      </w:r>
      <w:r w:rsidRPr="00553D62">
        <w:rPr>
          <w:sz w:val="28"/>
          <w:szCs w:val="28"/>
        </w:rPr>
        <w:t xml:space="preserve">едицинского и иного персонала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косметологического кабинета</w:t>
      </w: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32"/>
        <w:gridCol w:w="5130"/>
        <w:gridCol w:w="3402"/>
        <w:gridCol w:w="425"/>
      </w:tblGrid>
      <w:tr w:rsidR="00441DB5" w:rsidRPr="004069D6" w:rsidTr="00D55E17">
        <w:trPr>
          <w:trHeight w:val="251"/>
        </w:trPr>
        <w:tc>
          <w:tcPr>
            <w:tcW w:w="732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0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4069D6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Врач-косметолог 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4069D6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косметологии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4069D6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0,25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BF7E2C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1DB5" w:rsidRPr="00553D62" w:rsidRDefault="00441DB5" w:rsidP="00441DB5">
      <w:pPr>
        <w:pStyle w:val="ac"/>
        <w:widowControl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68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Pr="00553D62">
        <w:rPr>
          <w:rFonts w:ascii="Times New Roman" w:hAnsi="Times New Roman" w:cs="Times New Roman"/>
          <w:sz w:val="28"/>
          <w:szCs w:val="28"/>
        </w:rPr>
        <w:t>2 приложения № 4 изложить в следующей редакции:</w:t>
      </w:r>
    </w:p>
    <w:p w:rsidR="00441DB5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2. На должность врача-косметолога Кабинета назначается специалист, соответствующий Квалификационным </w:t>
      </w:r>
      <w:r w:rsidRPr="00B40068">
        <w:rPr>
          <w:color w:val="000000"/>
          <w:sz w:val="28"/>
          <w:szCs w:val="28"/>
        </w:rPr>
        <w:t xml:space="preserve">требованиям </w:t>
      </w:r>
      <w:r w:rsidRPr="00553D62">
        <w:rPr>
          <w:sz w:val="28"/>
          <w:szCs w:val="28"/>
        </w:rPr>
        <w:t xml:space="preserve">к специалистам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с высшим и послевузовским медицинским и фармацевтическим образованием в сфере здравоохранения, утвержденным приказом Минздрава России от 08.10.2015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707н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Здравоохранение и медицинские науки</w:t>
      </w:r>
      <w:r>
        <w:rPr>
          <w:sz w:val="28"/>
          <w:szCs w:val="28"/>
        </w:rPr>
        <w:t>»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553D62" w:rsidRDefault="00441DB5" w:rsidP="00441DB5">
      <w:pPr>
        <w:pStyle w:val="ac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68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3D62">
        <w:rPr>
          <w:rFonts w:ascii="Times New Roman" w:hAnsi="Times New Roman" w:cs="Times New Roman"/>
          <w:sz w:val="28"/>
          <w:szCs w:val="28"/>
        </w:rPr>
        <w:t>3 приложения № 4 изложить в следующей редакции:</w:t>
      </w:r>
    </w:p>
    <w:p w:rsidR="00441DB5" w:rsidRPr="00553D62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3. На должности медицинской сестры по косметологии назначается специалист, соответствующий квалификационным требованиям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lastRenderedPageBreak/>
        <w:t xml:space="preserve">к специалисту, утвержденным приказом Минздрава России от 10.02.2016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83н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и фармацевтическим работникам со средним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и фармацевтическим образованием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в косметологии</w:t>
      </w:r>
      <w:r>
        <w:rPr>
          <w:sz w:val="28"/>
          <w:szCs w:val="28"/>
        </w:rPr>
        <w:t>»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426F1D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</w:t>
      </w:r>
      <w:r w:rsidRPr="00553D62">
        <w:rPr>
          <w:rFonts w:ascii="Times New Roman" w:hAnsi="Times New Roman" w:cs="Times New Roman"/>
          <w:sz w:val="28"/>
          <w:szCs w:val="28"/>
        </w:rPr>
        <w:t>5 «Стандарт оснащения аппаратных методов лечения в косметологии» дополнить пунктом 13 следующего содержания»:</w:t>
      </w:r>
    </w:p>
    <w:tbl>
      <w:tblPr>
        <w:tblW w:w="9826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4"/>
        <w:gridCol w:w="709"/>
        <w:gridCol w:w="5755"/>
        <w:gridCol w:w="2665"/>
        <w:gridCol w:w="413"/>
      </w:tblGrid>
      <w:tr w:rsidR="00D55E17" w:rsidRPr="004069D6" w:rsidTr="00D55E17">
        <w:trPr>
          <w:trHeight w:val="3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E17" w:rsidRPr="00553D62" w:rsidRDefault="00D55E17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38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7" w:rsidRPr="00553D62" w:rsidRDefault="00D55E17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7" w:rsidRPr="00553D62" w:rsidRDefault="00D55E17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Аппарат для ультразвукового воздействия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17" w:rsidRPr="00553D62" w:rsidRDefault="00D55E17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5E17" w:rsidRPr="00553D62" w:rsidRDefault="00D55E17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1DB5" w:rsidRPr="00553D62" w:rsidRDefault="00441DB5" w:rsidP="00441DB5">
      <w:pPr>
        <w:pStyle w:val="ConsPlusNormal"/>
        <w:numPr>
          <w:ilvl w:val="0"/>
          <w:numId w:val="1"/>
        </w:numPr>
        <w:tabs>
          <w:tab w:val="left" w:pos="1276"/>
        </w:tabs>
        <w:spacing w:before="120" w:after="80"/>
        <w:ind w:left="0" w:firstLine="709"/>
        <w:jc w:val="both"/>
        <w:rPr>
          <w:sz w:val="28"/>
          <w:szCs w:val="28"/>
        </w:rPr>
      </w:pPr>
      <w:r w:rsidRPr="00553D62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 </w:t>
      </w:r>
      <w:r w:rsidRPr="00553D62">
        <w:rPr>
          <w:sz w:val="28"/>
          <w:szCs w:val="28"/>
        </w:rPr>
        <w:t>6 изложить в следующей редакции:</w:t>
      </w:r>
    </w:p>
    <w:p w:rsidR="00441DB5" w:rsidRDefault="00441DB5" w:rsidP="00441DB5">
      <w:pPr>
        <w:pStyle w:val="ConsPlusNormal"/>
        <w:jc w:val="center"/>
        <w:rPr>
          <w:sz w:val="28"/>
          <w:szCs w:val="28"/>
        </w:rPr>
      </w:pPr>
      <w:bookmarkStart w:id="4" w:name="P288"/>
      <w:bookmarkEnd w:id="4"/>
      <w:r>
        <w:rPr>
          <w:sz w:val="28"/>
          <w:szCs w:val="28"/>
        </w:rPr>
        <w:t>«Р</w:t>
      </w:r>
      <w:r w:rsidRPr="00553D62">
        <w:rPr>
          <w:sz w:val="28"/>
          <w:szCs w:val="28"/>
        </w:rPr>
        <w:t>екомендуемые штатные нормативы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медицинского и иного персонала кабинета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аппаратных методов</w:t>
      </w:r>
      <w:r>
        <w:rPr>
          <w:sz w:val="28"/>
          <w:szCs w:val="28"/>
        </w:rPr>
        <w:t xml:space="preserve"> </w:t>
      </w:r>
      <w:r w:rsidRPr="00553D62">
        <w:rPr>
          <w:sz w:val="28"/>
          <w:szCs w:val="28"/>
        </w:rPr>
        <w:t>лечения в косметологии</w:t>
      </w: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32"/>
        <w:gridCol w:w="5130"/>
        <w:gridCol w:w="3402"/>
        <w:gridCol w:w="425"/>
      </w:tblGrid>
      <w:tr w:rsidR="00441DB5" w:rsidRPr="00553D62" w:rsidTr="00D55E17">
        <w:trPr>
          <w:trHeight w:val="251"/>
        </w:trPr>
        <w:tc>
          <w:tcPr>
            <w:tcW w:w="732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0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553D62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Врач-косметолог 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553D62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косметологии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BF7E2C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0,25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BF7E2C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1DB5" w:rsidRPr="00426F1D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68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3D62">
        <w:rPr>
          <w:rFonts w:ascii="Times New Roman" w:hAnsi="Times New Roman" w:cs="Times New Roman"/>
          <w:sz w:val="28"/>
          <w:szCs w:val="28"/>
        </w:rPr>
        <w:t>2 приложения № 7 изложить в следующей редакции:</w:t>
      </w:r>
    </w:p>
    <w:p w:rsidR="00441DB5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2. На должность врача-косметолога Кабинета назначается специалист, соответствующий Квалификационным </w:t>
      </w:r>
      <w:r w:rsidRPr="00B40068">
        <w:rPr>
          <w:color w:val="000000"/>
          <w:sz w:val="28"/>
          <w:szCs w:val="28"/>
        </w:rPr>
        <w:t>требованиям</w:t>
      </w:r>
      <w:r w:rsidRPr="00553D62">
        <w:rPr>
          <w:sz w:val="28"/>
          <w:szCs w:val="28"/>
        </w:rPr>
        <w:t xml:space="preserve"> к специалистам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с высшим и послевузовским медицинским и фармацевтическим образованием в сфере здравоохранения, утвержденным приказом Минздрава России от 08.10.2015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707н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Здравоохранение и медицинские науки</w:t>
      </w:r>
      <w:r>
        <w:rPr>
          <w:sz w:val="28"/>
          <w:szCs w:val="28"/>
        </w:rPr>
        <w:t>»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553D62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3D62">
        <w:rPr>
          <w:rFonts w:ascii="Times New Roman" w:hAnsi="Times New Roman" w:cs="Times New Roman"/>
          <w:sz w:val="28"/>
          <w:szCs w:val="28"/>
        </w:rPr>
        <w:t>3 приложения № 7 изложить в следующей редакции:</w:t>
      </w:r>
    </w:p>
    <w:p w:rsidR="00441DB5" w:rsidRPr="00553D62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3. На должности медицинской сестры по косметологии назначается специалист, соответствующий квалификационным требованиям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к специалисту, утвержденным приказом Минздрава России от 10.02.2016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83н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и фармацевтическим работникам со средним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и фармацевтическим образованием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в косметологии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.4.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в косметологии</w:t>
      </w:r>
      <w:r>
        <w:rPr>
          <w:sz w:val="28"/>
          <w:szCs w:val="28"/>
        </w:rPr>
        <w:t>»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426F1D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62">
        <w:rPr>
          <w:rFonts w:ascii="Times New Roman" w:hAnsi="Times New Roman" w:cs="Times New Roman"/>
          <w:sz w:val="28"/>
          <w:szCs w:val="28"/>
        </w:rPr>
        <w:t>Приложения № 8 изложить в следующей редакции:</w:t>
      </w:r>
    </w:p>
    <w:p w:rsidR="00441DB5" w:rsidRDefault="00441DB5" w:rsidP="00441DB5">
      <w:pPr>
        <w:pStyle w:val="ConsPlusNormal"/>
        <w:spacing w:before="80"/>
        <w:jc w:val="center"/>
        <w:rPr>
          <w:sz w:val="28"/>
          <w:szCs w:val="28"/>
        </w:rPr>
      </w:pPr>
      <w:bookmarkStart w:id="5" w:name="P387"/>
      <w:bookmarkEnd w:id="5"/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Рекомендуемые штатные нормативы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медицинского и иного персонала кабинета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553D62">
        <w:rPr>
          <w:sz w:val="28"/>
          <w:szCs w:val="28"/>
        </w:rPr>
        <w:t>деструкций в составе покровных тканей</w:t>
      </w: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32"/>
        <w:gridCol w:w="5130"/>
        <w:gridCol w:w="3402"/>
        <w:gridCol w:w="425"/>
      </w:tblGrid>
      <w:tr w:rsidR="00441DB5" w:rsidRPr="00553D62" w:rsidTr="00D55E17">
        <w:trPr>
          <w:trHeight w:val="251"/>
        </w:trPr>
        <w:tc>
          <w:tcPr>
            <w:tcW w:w="732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30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553D62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Врач-косметолог 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553D62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косметологии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BF7E2C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BF7E2C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1DB5" w:rsidRPr="00553D62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553D62">
        <w:rPr>
          <w:rFonts w:ascii="Times New Roman" w:hAnsi="Times New Roman" w:cs="Times New Roman"/>
          <w:sz w:val="28"/>
          <w:szCs w:val="28"/>
        </w:rPr>
        <w:t>2 приложения № 9 изложить в следующей редакции:</w:t>
      </w:r>
    </w:p>
    <w:p w:rsidR="00441DB5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2. На должность врача-косметолога Кабинета назначается специалист, соответствующий Квалификационным </w:t>
      </w:r>
      <w:r w:rsidRPr="00A613FB">
        <w:rPr>
          <w:color w:val="000000"/>
          <w:sz w:val="28"/>
          <w:szCs w:val="28"/>
        </w:rPr>
        <w:t>требованиям</w:t>
      </w:r>
      <w:r w:rsidRPr="00553D62">
        <w:rPr>
          <w:sz w:val="28"/>
          <w:szCs w:val="28"/>
        </w:rPr>
        <w:t xml:space="preserve"> к специалистам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с высшим и послевузовским медицинским и фармацевтическим образованием в сфере здравоохранения, утвержденным приказом Минздрава России от 08.10.2015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707н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и фармацевтическим работникам с высшим образованием по направлению подготовки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Здравоохранение и медицинские науки</w:t>
      </w:r>
      <w:r>
        <w:rPr>
          <w:sz w:val="28"/>
          <w:szCs w:val="28"/>
        </w:rPr>
        <w:t>»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553D62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Pr="00553D62">
        <w:rPr>
          <w:rFonts w:ascii="Times New Roman" w:hAnsi="Times New Roman" w:cs="Times New Roman"/>
          <w:sz w:val="28"/>
          <w:szCs w:val="28"/>
        </w:rPr>
        <w:t>3 приложения № 9 изложить в следующей редакции:</w:t>
      </w:r>
    </w:p>
    <w:p w:rsidR="00441DB5" w:rsidRDefault="00441DB5" w:rsidP="00441D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3. На должности медицинской сестры по косметологии назначается специалист, соответствующий квалификационным требованиям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к специалисту, утвержденным приказом Минздрава России от 10.02.2016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83н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и фармацевтическим работникам со средним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и фармацевтическим образованием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в косметологии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>.</w:t>
      </w:r>
      <w:r w:rsidR="00D55E17">
        <w:rPr>
          <w:sz w:val="28"/>
          <w:szCs w:val="28"/>
        </w:rPr>
        <w:t>».</w:t>
      </w:r>
    </w:p>
    <w:p w:rsidR="00441DB5" w:rsidRDefault="00441DB5" w:rsidP="00441DB5">
      <w:pPr>
        <w:pStyle w:val="ConsPlusNormal"/>
        <w:ind w:firstLine="540"/>
        <w:jc w:val="both"/>
        <w:rPr>
          <w:sz w:val="28"/>
          <w:szCs w:val="28"/>
        </w:rPr>
      </w:pPr>
      <w:r w:rsidRPr="00553D62">
        <w:rPr>
          <w:sz w:val="28"/>
          <w:szCs w:val="28"/>
        </w:rPr>
        <w:t>4. В структуре Кабинета могут быть предусмотрены: кабинет врачебного приема, манипуляционный кабинет лечения волос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55E17">
        <w:rPr>
          <w:sz w:val="28"/>
          <w:szCs w:val="28"/>
        </w:rPr>
        <w:t>.</w:t>
      </w:r>
      <w:proofErr w:type="gramEnd"/>
    </w:p>
    <w:p w:rsidR="00441DB5" w:rsidRPr="00553D62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6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3D62">
        <w:rPr>
          <w:rFonts w:ascii="Times New Roman" w:hAnsi="Times New Roman" w:cs="Times New Roman"/>
          <w:sz w:val="28"/>
          <w:szCs w:val="28"/>
        </w:rPr>
        <w:t xml:space="preserve"> № 12 изложить в следующей редакции:</w:t>
      </w:r>
    </w:p>
    <w:p w:rsidR="00441DB5" w:rsidRDefault="00441DB5" w:rsidP="00441DB5">
      <w:pPr>
        <w:pStyle w:val="ConsPlusNormal"/>
        <w:spacing w:before="80"/>
        <w:jc w:val="center"/>
        <w:rPr>
          <w:sz w:val="28"/>
          <w:szCs w:val="28"/>
        </w:rPr>
      </w:pPr>
      <w:bookmarkStart w:id="6" w:name="P499"/>
      <w:bookmarkEnd w:id="6"/>
      <w:r>
        <w:rPr>
          <w:sz w:val="28"/>
          <w:szCs w:val="28"/>
        </w:rPr>
        <w:t>«Р</w:t>
      </w:r>
      <w:r w:rsidRPr="00553D62">
        <w:rPr>
          <w:sz w:val="28"/>
          <w:szCs w:val="28"/>
        </w:rPr>
        <w:t>екомендуемые штатные нормативы</w:t>
      </w:r>
      <w:r>
        <w:rPr>
          <w:sz w:val="28"/>
          <w:szCs w:val="28"/>
        </w:rPr>
        <w:t xml:space="preserve"> </w:t>
      </w:r>
      <w:r w:rsidRPr="00553D62">
        <w:rPr>
          <w:sz w:val="28"/>
          <w:szCs w:val="28"/>
        </w:rPr>
        <w:t xml:space="preserve">медицинского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и иного персонала кабинета лечения волос</w:t>
      </w: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32"/>
        <w:gridCol w:w="5130"/>
        <w:gridCol w:w="3402"/>
        <w:gridCol w:w="425"/>
      </w:tblGrid>
      <w:tr w:rsidR="00441DB5" w:rsidRPr="00553D62" w:rsidTr="00D55E17">
        <w:trPr>
          <w:trHeight w:val="251"/>
        </w:trPr>
        <w:tc>
          <w:tcPr>
            <w:tcW w:w="732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0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553D62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Врач-косметолог 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553D62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косметологии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1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BF7E2C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не менее 0,25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BF7E2C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1DB5" w:rsidRPr="00426F1D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D6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Pr="00553D62">
        <w:rPr>
          <w:rFonts w:ascii="Times New Roman" w:hAnsi="Times New Roman" w:cs="Times New Roman"/>
          <w:sz w:val="28"/>
          <w:szCs w:val="28"/>
        </w:rPr>
        <w:t>2 приложения № 13 изложить в следующей редакции:</w:t>
      </w:r>
    </w:p>
    <w:p w:rsidR="00441DB5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2. На должности медицинской сестры по косметологии назначается специалист, соответствующий квалификационным требованиям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к специалисту, утвержденным приказом Минздрава России от 10.02.2016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83н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и фармацевтическим работникам со средним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и фармацевтическим образованием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в косметологии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>.</w:t>
      </w:r>
      <w:r w:rsidR="00D55E17">
        <w:rPr>
          <w:sz w:val="28"/>
          <w:szCs w:val="28"/>
        </w:rPr>
        <w:t>».</w:t>
      </w:r>
    </w:p>
    <w:p w:rsidR="00441DB5" w:rsidRPr="00553D62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 w:rsidRPr="00553D62">
        <w:rPr>
          <w:sz w:val="28"/>
          <w:szCs w:val="28"/>
        </w:rPr>
        <w:lastRenderedPageBreak/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426F1D" w:rsidRDefault="00441DB5" w:rsidP="00441DB5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 </w:t>
      </w:r>
      <w:r w:rsidRPr="00553D62">
        <w:rPr>
          <w:rFonts w:ascii="Times New Roman" w:hAnsi="Times New Roman" w:cs="Times New Roman"/>
          <w:sz w:val="28"/>
          <w:szCs w:val="28"/>
        </w:rPr>
        <w:t>15 изложить в следующей редакции:</w:t>
      </w:r>
    </w:p>
    <w:p w:rsidR="00441DB5" w:rsidRDefault="00441DB5" w:rsidP="00441DB5">
      <w:pPr>
        <w:pStyle w:val="ConsPlusNormal"/>
        <w:spacing w:before="80"/>
        <w:jc w:val="center"/>
        <w:rPr>
          <w:sz w:val="28"/>
          <w:szCs w:val="28"/>
        </w:rPr>
      </w:pPr>
      <w:bookmarkStart w:id="7" w:name="P594"/>
      <w:bookmarkEnd w:id="7"/>
      <w:r>
        <w:rPr>
          <w:sz w:val="28"/>
          <w:szCs w:val="28"/>
        </w:rPr>
        <w:t>«Р</w:t>
      </w:r>
      <w:r w:rsidRPr="00553D62">
        <w:rPr>
          <w:sz w:val="28"/>
          <w:szCs w:val="28"/>
        </w:rPr>
        <w:t>екомендуемые штатные нормативы</w:t>
      </w:r>
    </w:p>
    <w:p w:rsidR="00441DB5" w:rsidRDefault="00441DB5" w:rsidP="00441DB5">
      <w:pPr>
        <w:pStyle w:val="ConsPlusNormal"/>
        <w:jc w:val="center"/>
        <w:rPr>
          <w:sz w:val="28"/>
          <w:szCs w:val="28"/>
        </w:rPr>
      </w:pPr>
      <w:r w:rsidRPr="00553D62">
        <w:rPr>
          <w:sz w:val="28"/>
          <w:szCs w:val="28"/>
        </w:rPr>
        <w:t xml:space="preserve">медицинского и иного персонала кабинета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лечения</w:t>
      </w:r>
      <w:r>
        <w:rPr>
          <w:sz w:val="28"/>
          <w:szCs w:val="28"/>
        </w:rPr>
        <w:t xml:space="preserve"> </w:t>
      </w:r>
      <w:r w:rsidRPr="00553D62">
        <w:rPr>
          <w:sz w:val="28"/>
          <w:szCs w:val="28"/>
        </w:rPr>
        <w:t>болезней ногтей</w:t>
      </w: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32"/>
        <w:gridCol w:w="5130"/>
        <w:gridCol w:w="3402"/>
        <w:gridCol w:w="425"/>
      </w:tblGrid>
      <w:tr w:rsidR="00441DB5" w:rsidRPr="00553D62" w:rsidTr="00D55E17">
        <w:trPr>
          <w:trHeight w:val="251"/>
        </w:trPr>
        <w:tc>
          <w:tcPr>
            <w:tcW w:w="732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0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553D62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косметологии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BF7E2C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0,25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BF7E2C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1DB5" w:rsidRPr="00553D62" w:rsidRDefault="00441DB5" w:rsidP="00441DB5">
      <w:pPr>
        <w:pStyle w:val="ac"/>
        <w:widowControl/>
        <w:numPr>
          <w:ilvl w:val="0"/>
          <w:numId w:val="1"/>
        </w:numPr>
        <w:tabs>
          <w:tab w:val="left" w:pos="1276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D6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Pr="00553D62">
        <w:rPr>
          <w:rFonts w:ascii="Times New Roman" w:hAnsi="Times New Roman" w:cs="Times New Roman"/>
          <w:sz w:val="28"/>
          <w:szCs w:val="28"/>
        </w:rPr>
        <w:t>2 приложения № 16 изложить в следующей редакции:</w:t>
      </w:r>
    </w:p>
    <w:p w:rsidR="00441DB5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2. На должности медицинской сестры по косметологии назначается специалист, соответствующий квалификационным требованиям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к специалисту, утвержденным приказом Минздрава России от 10.02.2016 </w:t>
      </w:r>
      <w:r>
        <w:rPr>
          <w:sz w:val="28"/>
          <w:szCs w:val="28"/>
        </w:rPr>
        <w:t>№ </w:t>
      </w:r>
      <w:r w:rsidRPr="00553D62">
        <w:rPr>
          <w:sz w:val="28"/>
          <w:szCs w:val="28"/>
        </w:rPr>
        <w:t xml:space="preserve">83н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Об утверждении Квалификационных требований к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и фармацевтическим работникам со средним медицинским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и фармацевтическим образованием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в косметологии</w:t>
      </w:r>
      <w:r>
        <w:rPr>
          <w:sz w:val="28"/>
          <w:szCs w:val="28"/>
        </w:rPr>
        <w:t>»</w:t>
      </w:r>
      <w:r w:rsidRPr="00553D62">
        <w:rPr>
          <w:sz w:val="28"/>
          <w:szCs w:val="28"/>
        </w:rPr>
        <w:t>.</w:t>
      </w:r>
      <w:r w:rsidR="00D55E17">
        <w:rPr>
          <w:sz w:val="28"/>
          <w:szCs w:val="28"/>
        </w:rPr>
        <w:t>».</w:t>
      </w:r>
    </w:p>
    <w:p w:rsidR="00441DB5" w:rsidRPr="00553D62" w:rsidRDefault="00441DB5" w:rsidP="00441DB5">
      <w:pPr>
        <w:pStyle w:val="ConsPlusNormal"/>
        <w:ind w:firstLine="709"/>
        <w:jc w:val="both"/>
        <w:rPr>
          <w:sz w:val="28"/>
          <w:szCs w:val="28"/>
        </w:rPr>
      </w:pPr>
      <w:r w:rsidRPr="00553D62">
        <w:rPr>
          <w:sz w:val="28"/>
          <w:szCs w:val="28"/>
        </w:rPr>
        <w:t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лимфодренажный массаж)</w:t>
      </w:r>
      <w:proofErr w:type="gramStart"/>
      <w:r w:rsidRPr="00553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D55E17">
        <w:rPr>
          <w:sz w:val="28"/>
          <w:szCs w:val="28"/>
        </w:rPr>
        <w:t>.</w:t>
      </w:r>
    </w:p>
    <w:p w:rsidR="00441DB5" w:rsidRPr="00426F1D" w:rsidRDefault="00441DB5" w:rsidP="00B8309C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53D6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3D62">
        <w:rPr>
          <w:rFonts w:ascii="Times New Roman" w:hAnsi="Times New Roman" w:cs="Times New Roman"/>
          <w:sz w:val="28"/>
          <w:szCs w:val="28"/>
        </w:rPr>
        <w:t>18 изложить в следующей редакции:</w:t>
      </w:r>
    </w:p>
    <w:p w:rsidR="00441DB5" w:rsidRDefault="00441DB5" w:rsidP="00441DB5">
      <w:pPr>
        <w:pStyle w:val="ConsPlusNormal"/>
        <w:spacing w:before="80"/>
        <w:jc w:val="center"/>
        <w:rPr>
          <w:sz w:val="28"/>
          <w:szCs w:val="28"/>
        </w:rPr>
      </w:pPr>
      <w:bookmarkStart w:id="8" w:name="P669"/>
      <w:bookmarkEnd w:id="8"/>
      <w:r>
        <w:rPr>
          <w:sz w:val="28"/>
          <w:szCs w:val="28"/>
        </w:rPr>
        <w:t>«</w:t>
      </w:r>
      <w:r w:rsidRPr="00553D62">
        <w:rPr>
          <w:sz w:val="28"/>
          <w:szCs w:val="28"/>
        </w:rPr>
        <w:t>Рекомендуемые штатные нормативы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 xml:space="preserve">медицинского и иного персонала кабинета </w:t>
      </w:r>
      <w:r>
        <w:rPr>
          <w:sz w:val="28"/>
          <w:szCs w:val="28"/>
        </w:rPr>
        <w:br/>
      </w:r>
      <w:r w:rsidRPr="00553D62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553D62">
        <w:rPr>
          <w:sz w:val="28"/>
          <w:szCs w:val="28"/>
        </w:rPr>
        <w:t>медицинского массажа лица и тела</w:t>
      </w:r>
    </w:p>
    <w:tbl>
      <w:tblPr>
        <w:tblW w:w="968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32"/>
        <w:gridCol w:w="5130"/>
        <w:gridCol w:w="3402"/>
        <w:gridCol w:w="425"/>
      </w:tblGrid>
      <w:tr w:rsidR="00441DB5" w:rsidRPr="00553D62" w:rsidTr="00D55E17">
        <w:trPr>
          <w:trHeight w:val="251"/>
        </w:trPr>
        <w:tc>
          <w:tcPr>
            <w:tcW w:w="732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0" w:type="dxa"/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553D62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косметологии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должность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B5" w:rsidRPr="00BF7E2C" w:rsidTr="00D55E17">
        <w:trPr>
          <w:trHeight w:val="251"/>
        </w:trPr>
        <w:tc>
          <w:tcPr>
            <w:tcW w:w="732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nil"/>
            </w:tcBorders>
          </w:tcPr>
          <w:p w:rsidR="00441DB5" w:rsidRPr="00553D62" w:rsidRDefault="00441DB5" w:rsidP="00B830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</w:tcPr>
          <w:p w:rsidR="00441DB5" w:rsidRPr="00553D62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D62">
              <w:rPr>
                <w:rFonts w:ascii="Times New Roman" w:hAnsi="Times New Roman" w:cs="Times New Roman"/>
                <w:sz w:val="28"/>
                <w:szCs w:val="28"/>
              </w:rPr>
              <w:t>0,25 должности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DB5" w:rsidRPr="00BF7E2C" w:rsidRDefault="00441DB5" w:rsidP="00B8309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E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1DB5" w:rsidRPr="00553D62" w:rsidRDefault="00441DB5" w:rsidP="00441DB5">
      <w:pPr>
        <w:pStyle w:val="ConsPlusNormal"/>
        <w:spacing w:before="80"/>
        <w:jc w:val="center"/>
        <w:rPr>
          <w:sz w:val="28"/>
          <w:szCs w:val="28"/>
        </w:rPr>
      </w:pPr>
    </w:p>
    <w:p w:rsidR="00441DB5" w:rsidRPr="00F91B2A" w:rsidRDefault="00441DB5" w:rsidP="00DF58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</w:p>
    <w:sectPr w:rsidR="00441DB5" w:rsidRPr="00F91B2A" w:rsidSect="001146ED">
      <w:headerReference w:type="default" r:id="rId7"/>
      <w:pgSz w:w="11906" w:h="16838"/>
      <w:pgMar w:top="814" w:right="850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E5" w:rsidRDefault="009817E5" w:rsidP="00A90293">
      <w:r>
        <w:separator/>
      </w:r>
    </w:p>
  </w:endnote>
  <w:endnote w:type="continuationSeparator" w:id="0">
    <w:p w:rsidR="009817E5" w:rsidRDefault="009817E5" w:rsidP="00A90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E5" w:rsidRDefault="009817E5" w:rsidP="00A90293">
      <w:r>
        <w:separator/>
      </w:r>
    </w:p>
  </w:footnote>
  <w:footnote w:type="continuationSeparator" w:id="0">
    <w:p w:rsidR="009817E5" w:rsidRDefault="009817E5" w:rsidP="00A90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9C" w:rsidRPr="00A613FB" w:rsidRDefault="00B8309C" w:rsidP="00B8309C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A613FB">
      <w:rPr>
        <w:rFonts w:ascii="Times New Roman" w:hAnsi="Times New Roman" w:cs="Times New Roman"/>
        <w:sz w:val="24"/>
        <w:szCs w:val="24"/>
      </w:rPr>
      <w:fldChar w:fldCharType="begin"/>
    </w:r>
    <w:r w:rsidRPr="00A613F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13FB">
      <w:rPr>
        <w:rFonts w:ascii="Times New Roman" w:hAnsi="Times New Roman" w:cs="Times New Roman"/>
        <w:sz w:val="24"/>
        <w:szCs w:val="24"/>
      </w:rPr>
      <w:fldChar w:fldCharType="separate"/>
    </w:r>
    <w:r w:rsidR="005E05F7">
      <w:rPr>
        <w:rFonts w:ascii="Times New Roman" w:hAnsi="Times New Roman" w:cs="Times New Roman"/>
        <w:noProof/>
        <w:sz w:val="24"/>
        <w:szCs w:val="24"/>
      </w:rPr>
      <w:t>5</w:t>
    </w:r>
    <w:r w:rsidRPr="00A613FB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752"/>
    <w:multiLevelType w:val="hybridMultilevel"/>
    <w:tmpl w:val="BBB6A522"/>
    <w:lvl w:ilvl="0" w:tplc="6FFEE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941"/>
    <w:rsid w:val="00015421"/>
    <w:rsid w:val="0008630E"/>
    <w:rsid w:val="001146ED"/>
    <w:rsid w:val="00134F91"/>
    <w:rsid w:val="00162A2D"/>
    <w:rsid w:val="0019795C"/>
    <w:rsid w:val="001F2DC5"/>
    <w:rsid w:val="002C0A3D"/>
    <w:rsid w:val="002C7E9C"/>
    <w:rsid w:val="00340BAF"/>
    <w:rsid w:val="00383941"/>
    <w:rsid w:val="00395958"/>
    <w:rsid w:val="003F125A"/>
    <w:rsid w:val="00441DB5"/>
    <w:rsid w:val="004746D0"/>
    <w:rsid w:val="004801E3"/>
    <w:rsid w:val="00487D17"/>
    <w:rsid w:val="005D0022"/>
    <w:rsid w:val="005E05F7"/>
    <w:rsid w:val="00623786"/>
    <w:rsid w:val="007B5EB4"/>
    <w:rsid w:val="00814F0E"/>
    <w:rsid w:val="00897C27"/>
    <w:rsid w:val="008B05D7"/>
    <w:rsid w:val="009817E5"/>
    <w:rsid w:val="00A90293"/>
    <w:rsid w:val="00AC4707"/>
    <w:rsid w:val="00B25B96"/>
    <w:rsid w:val="00B27B38"/>
    <w:rsid w:val="00B30DDD"/>
    <w:rsid w:val="00B61773"/>
    <w:rsid w:val="00B8309C"/>
    <w:rsid w:val="00BE5FC0"/>
    <w:rsid w:val="00C12E16"/>
    <w:rsid w:val="00D31EE0"/>
    <w:rsid w:val="00D32999"/>
    <w:rsid w:val="00D37300"/>
    <w:rsid w:val="00D55E17"/>
    <w:rsid w:val="00DB7E25"/>
    <w:rsid w:val="00DF585E"/>
    <w:rsid w:val="00E11953"/>
    <w:rsid w:val="00E20EDD"/>
    <w:rsid w:val="00F2786B"/>
    <w:rsid w:val="00F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41"/>
    <w:pPr>
      <w:widowControl w:val="0"/>
    </w:pPr>
    <w:rPr>
      <w:rFonts w:ascii="Courier New" w:hAnsi="Courier New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394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F278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786B"/>
    <w:rPr>
      <w:lang/>
    </w:rPr>
  </w:style>
  <w:style w:type="character" w:customStyle="1" w:styleId="a6">
    <w:name w:val="Текст примечания Знак"/>
    <w:link w:val="a5"/>
    <w:uiPriority w:val="99"/>
    <w:semiHidden/>
    <w:rsid w:val="00F2786B"/>
    <w:rPr>
      <w:rFonts w:ascii="Courier New" w:hAnsi="Courier New"/>
      <w:snapToGrid w:val="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786B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2786B"/>
    <w:rPr>
      <w:rFonts w:ascii="Courier New" w:hAnsi="Courier New"/>
      <w:b/>
      <w:bCs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F2786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2786B"/>
    <w:rPr>
      <w:rFonts w:ascii="Tahoma" w:hAnsi="Tahoma" w:cs="Tahoma"/>
      <w:snapToGrid w:val="0"/>
      <w:sz w:val="16"/>
      <w:szCs w:val="16"/>
    </w:rPr>
  </w:style>
  <w:style w:type="paragraph" w:customStyle="1" w:styleId="ConsPlusTitle">
    <w:name w:val="ConsPlusTitle"/>
    <w:rsid w:val="00162A2D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rsid w:val="00441DB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41DB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2"/>
    <w:rsid w:val="00441D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41DB5"/>
    <w:pPr>
      <w:shd w:val="clear" w:color="auto" w:fill="FFFFFF"/>
      <w:spacing w:line="0" w:lineRule="atLeast"/>
      <w:jc w:val="right"/>
    </w:pPr>
    <w:rPr>
      <w:rFonts w:ascii="Times New Roman" w:hAnsi="Times New Roman"/>
      <w:snapToGrid/>
      <w:sz w:val="27"/>
      <w:szCs w:val="27"/>
    </w:rPr>
  </w:style>
  <w:style w:type="paragraph" w:styleId="ac">
    <w:name w:val="List Paragraph"/>
    <w:basedOn w:val="a"/>
    <w:uiPriority w:val="34"/>
    <w:qFormat/>
    <w:rsid w:val="00441DB5"/>
    <w:pPr>
      <w:autoSpaceDE w:val="0"/>
      <w:autoSpaceDN w:val="0"/>
      <w:adjustRightInd w:val="0"/>
      <w:ind w:left="720"/>
      <w:contextualSpacing/>
    </w:pPr>
    <w:rPr>
      <w:rFonts w:ascii="Arial" w:hAnsi="Arial" w:cs="Arial"/>
      <w:snapToGrid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41DB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napToGrid/>
      <w:sz w:val="26"/>
      <w:szCs w:val="26"/>
    </w:rPr>
  </w:style>
  <w:style w:type="character" w:customStyle="1" w:styleId="ae">
    <w:name w:val="Верхний колонтитул Знак"/>
    <w:basedOn w:val="a0"/>
    <w:link w:val="ad"/>
    <w:uiPriority w:val="99"/>
    <w:rsid w:val="00441DB5"/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146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46ED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 24</vt:lpstr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 24</dc:title>
  <dc:creator>Leica</dc:creator>
  <cp:lastModifiedBy>KleymyonovMI</cp:lastModifiedBy>
  <cp:revision>2</cp:revision>
  <cp:lastPrinted>2019-03-19T13:57:00Z</cp:lastPrinted>
  <dcterms:created xsi:type="dcterms:W3CDTF">2019-04-01T06:35:00Z</dcterms:created>
  <dcterms:modified xsi:type="dcterms:W3CDTF">2019-04-01T06:35:00Z</dcterms:modified>
</cp:coreProperties>
</file>